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EF8F" w14:textId="77777777" w:rsidR="00EB00FA" w:rsidRPr="00EB00FA" w:rsidRDefault="00EB00FA" w:rsidP="00EB00FA">
      <w:pPr>
        <w:keepNext/>
        <w:keepLines/>
        <w:spacing w:before="200" w:after="0" w:line="276" w:lineRule="auto"/>
        <w:outlineLvl w:val="1"/>
        <w:rPr>
          <w:rFonts w:ascii="Cambria" w:eastAsia="MS Gothic" w:hAnsi="Cambria" w:cs="Apple Color Emoji"/>
          <w:b/>
          <w:bCs/>
          <w:color w:val="4F81BD"/>
          <w:sz w:val="26"/>
          <w:szCs w:val="26"/>
          <w:lang w:val="en-US"/>
        </w:rPr>
      </w:pPr>
      <w:r w:rsidRPr="00EB00FA">
        <w:rPr>
          <w:rFonts w:ascii="Cambria" w:eastAsia="MS Gothic" w:hAnsi="Cambria" w:cs="Apple Color Emoji"/>
          <w:b/>
          <w:bCs/>
          <w:color w:val="4F81BD"/>
          <w:sz w:val="26"/>
          <w:szCs w:val="26"/>
          <w:lang w:val="en-US"/>
        </w:rPr>
        <w:t>Cashier Job Description</w:t>
      </w:r>
    </w:p>
    <w:p w14:paraId="1303FB65" w14:textId="77777777" w:rsidR="00EB00FA" w:rsidRPr="00EB00FA" w:rsidRDefault="00EB00FA" w:rsidP="00EB00FA">
      <w:pPr>
        <w:spacing w:after="200" w:line="276" w:lineRule="auto"/>
        <w:rPr>
          <w:rFonts w:ascii="Cambria" w:eastAsia="MS Mincho" w:hAnsi="Cambria" w:cs="Times New Roman"/>
        </w:rPr>
      </w:pPr>
      <w:r w:rsidRPr="00EB00FA">
        <w:rPr>
          <w:rFonts w:ascii="Cambria" w:eastAsia="MS Mincho" w:hAnsi="Cambria" w:cs="Times New Roman"/>
        </w:rPr>
        <w:t>A </w:t>
      </w:r>
      <w:r w:rsidRPr="00EB00FA">
        <w:rPr>
          <w:rFonts w:ascii="Cambria" w:eastAsia="MS Mincho" w:hAnsi="Cambria" w:cs="Times New Roman"/>
          <w:color w:val="000000"/>
        </w:rPr>
        <w:t>Cashier’s job </w:t>
      </w:r>
      <w:r w:rsidRPr="00EB00FA">
        <w:rPr>
          <w:rFonts w:ascii="Cambria" w:eastAsia="MS Mincho" w:hAnsi="Cambria" w:cs="Times New Roman"/>
        </w:rPr>
        <w:t>involves greeting customers, accurately taking orders, processing various payments (cash, card, digital) using a POS system, and providing correct change while ensuring a fast, friendly, and clean experience, often including bagging orders, answering questions, resolving minor complaints, and supporting kitchen staff with timely order delivery. Key duties include managing cash drawers, handling promotions, upselling, maintaining cleanliness at the counter, and communicating effectively for quick service. </w:t>
      </w:r>
    </w:p>
    <w:p w14:paraId="1AD01F3F" w14:textId="77777777" w:rsidR="00EB00FA" w:rsidRPr="00EB00FA" w:rsidRDefault="00EB00FA" w:rsidP="00EB00FA">
      <w:pPr>
        <w:spacing w:after="200" w:line="276" w:lineRule="auto"/>
        <w:rPr>
          <w:rFonts w:ascii="Cambria" w:eastAsia="MS Mincho" w:hAnsi="Cambria" w:cs="Times New Roman"/>
          <w:b/>
          <w:bCs/>
        </w:rPr>
      </w:pPr>
      <w:r w:rsidRPr="00EB00FA">
        <w:rPr>
          <w:rFonts w:ascii="Cambria" w:eastAsia="MS Mincho" w:hAnsi="Cambria" w:cs="Times New Roman"/>
          <w:b/>
          <w:bCs/>
        </w:rPr>
        <w:t>Key Responsibilities:</w:t>
      </w:r>
    </w:p>
    <w:p w14:paraId="3D4B674A" w14:textId="77777777" w:rsidR="00EB00FA" w:rsidRPr="00EB00FA" w:rsidRDefault="00EB00FA" w:rsidP="00EB00FA">
      <w:pPr>
        <w:numPr>
          <w:ilvl w:val="0"/>
          <w:numId w:val="1"/>
        </w:numPr>
        <w:spacing w:after="200" w:line="276" w:lineRule="auto"/>
        <w:rPr>
          <w:rFonts w:ascii="Cambria" w:eastAsia="MS Mincho" w:hAnsi="Cambria" w:cs="Times New Roman"/>
        </w:rPr>
      </w:pPr>
      <w:r w:rsidRPr="00EB00FA">
        <w:rPr>
          <w:rFonts w:ascii="Cambria" w:eastAsia="MS Mincho" w:hAnsi="Cambria" w:cs="Times New Roman"/>
          <w:b/>
          <w:bCs/>
        </w:rPr>
        <w:t>Customer Service:</w:t>
      </w:r>
      <w:r w:rsidRPr="00EB00FA">
        <w:rPr>
          <w:rFonts w:ascii="Cambria" w:eastAsia="MS Mincho" w:hAnsi="Cambria" w:cs="Times New Roman"/>
        </w:rPr>
        <w:t> Greet guests, take orders (in-person/phone), answer questions, and address concerns to ensure a positive experience.</w:t>
      </w:r>
    </w:p>
    <w:p w14:paraId="10C64C97" w14:textId="77777777" w:rsidR="00EB00FA" w:rsidRPr="00EB00FA" w:rsidRDefault="00EB00FA" w:rsidP="00EB00FA">
      <w:pPr>
        <w:numPr>
          <w:ilvl w:val="0"/>
          <w:numId w:val="1"/>
        </w:numPr>
        <w:spacing w:after="200" w:line="276" w:lineRule="auto"/>
        <w:rPr>
          <w:rFonts w:ascii="Cambria" w:eastAsia="MS Mincho" w:hAnsi="Cambria" w:cs="Times New Roman"/>
        </w:rPr>
      </w:pPr>
      <w:r w:rsidRPr="00EB00FA">
        <w:rPr>
          <w:rFonts w:ascii="Cambria" w:eastAsia="MS Mincho" w:hAnsi="Cambria" w:cs="Times New Roman"/>
          <w:b/>
          <w:bCs/>
        </w:rPr>
        <w:t>Order &amp; Payment Processing:</w:t>
      </w:r>
      <w:r w:rsidRPr="00EB00FA">
        <w:rPr>
          <w:rFonts w:ascii="Cambria" w:eastAsia="MS Mincho" w:hAnsi="Cambria" w:cs="Times New Roman"/>
        </w:rPr>
        <w:t> Accurately input orders, operate POS systems, handle cash/credit/digital payments, give change, and process returns.</w:t>
      </w:r>
    </w:p>
    <w:p w14:paraId="2274F401" w14:textId="77777777" w:rsidR="00EB00FA" w:rsidRPr="00EB00FA" w:rsidRDefault="00EB00FA" w:rsidP="00EB00FA">
      <w:pPr>
        <w:numPr>
          <w:ilvl w:val="0"/>
          <w:numId w:val="1"/>
        </w:numPr>
        <w:spacing w:after="200" w:line="276" w:lineRule="auto"/>
        <w:rPr>
          <w:rFonts w:ascii="Cambria" w:eastAsia="MS Mincho" w:hAnsi="Cambria" w:cs="Times New Roman"/>
        </w:rPr>
      </w:pPr>
      <w:r w:rsidRPr="00EB00FA">
        <w:rPr>
          <w:rFonts w:ascii="Cambria" w:eastAsia="MS Mincho" w:hAnsi="Cambria" w:cs="Times New Roman"/>
          <w:b/>
          <w:bCs/>
        </w:rPr>
        <w:t>Food Service Support:</w:t>
      </w:r>
      <w:r w:rsidRPr="00EB00FA">
        <w:rPr>
          <w:rFonts w:ascii="Cambria" w:eastAsia="MS Mincho" w:hAnsi="Cambria" w:cs="Times New Roman"/>
        </w:rPr>
        <w:t> Relay orders to kitchen staff, package food for dine-in/takeout, and ensure order accuracy and timely delivery.</w:t>
      </w:r>
    </w:p>
    <w:p w14:paraId="7BC19836" w14:textId="77777777" w:rsidR="00EB00FA" w:rsidRPr="00EB00FA" w:rsidRDefault="00EB00FA" w:rsidP="00EB00FA">
      <w:pPr>
        <w:numPr>
          <w:ilvl w:val="0"/>
          <w:numId w:val="1"/>
        </w:numPr>
        <w:spacing w:after="200" w:line="276" w:lineRule="auto"/>
        <w:rPr>
          <w:rFonts w:ascii="Cambria" w:eastAsia="MS Mincho" w:hAnsi="Cambria" w:cs="Times New Roman"/>
        </w:rPr>
      </w:pPr>
      <w:r w:rsidRPr="00EB00FA">
        <w:rPr>
          <w:rFonts w:ascii="Cambria" w:eastAsia="MS Mincho" w:hAnsi="Cambria" w:cs="Times New Roman"/>
          <w:b/>
          <w:bCs/>
        </w:rPr>
        <w:t>Cash Management:</w:t>
      </w:r>
      <w:r w:rsidRPr="00EB00FA">
        <w:rPr>
          <w:rFonts w:ascii="Cambria" w:eastAsia="MS Mincho" w:hAnsi="Cambria" w:cs="Times New Roman"/>
        </w:rPr>
        <w:t> Balance cash drawers, reconcile sales, and maintain sufficient change.</w:t>
      </w:r>
    </w:p>
    <w:p w14:paraId="4CF94541" w14:textId="77777777" w:rsidR="00EB00FA" w:rsidRPr="00EB00FA" w:rsidRDefault="00EB00FA" w:rsidP="00EB00FA">
      <w:pPr>
        <w:numPr>
          <w:ilvl w:val="0"/>
          <w:numId w:val="1"/>
        </w:numPr>
        <w:spacing w:after="200" w:line="276" w:lineRule="auto"/>
        <w:rPr>
          <w:rFonts w:ascii="Cambria" w:eastAsia="MS Mincho" w:hAnsi="Cambria" w:cs="Times New Roman"/>
        </w:rPr>
      </w:pPr>
      <w:r w:rsidRPr="00EB00FA">
        <w:rPr>
          <w:rFonts w:ascii="Cambria" w:eastAsia="MS Mincho" w:hAnsi="Cambria" w:cs="Times New Roman"/>
          <w:b/>
          <w:bCs/>
        </w:rPr>
        <w:t>Cleanliness &amp; Organization:</w:t>
      </w:r>
      <w:r w:rsidRPr="00EB00FA">
        <w:rPr>
          <w:rFonts w:ascii="Cambria" w:eastAsia="MS Mincho" w:hAnsi="Cambria" w:cs="Times New Roman"/>
        </w:rPr>
        <w:t> Keep cashier stations, counters, and public areas tidy and organized.</w:t>
      </w:r>
    </w:p>
    <w:p w14:paraId="11E2AF59" w14:textId="77777777" w:rsidR="00EB00FA" w:rsidRPr="00EB00FA" w:rsidRDefault="00EB00FA" w:rsidP="00EB00FA">
      <w:pPr>
        <w:numPr>
          <w:ilvl w:val="0"/>
          <w:numId w:val="1"/>
        </w:numPr>
        <w:spacing w:after="200" w:line="276" w:lineRule="auto"/>
        <w:rPr>
          <w:rFonts w:ascii="Cambria" w:eastAsia="MS Mincho" w:hAnsi="Cambria" w:cs="Times New Roman"/>
        </w:rPr>
      </w:pPr>
      <w:r w:rsidRPr="00EB00FA">
        <w:rPr>
          <w:rFonts w:ascii="Cambria" w:eastAsia="MS Mincho" w:hAnsi="Cambria" w:cs="Times New Roman"/>
          <w:b/>
          <w:bCs/>
        </w:rPr>
        <w:t>Sales &amp; Promotions:</w:t>
      </w:r>
      <w:r w:rsidRPr="00EB00FA">
        <w:rPr>
          <w:rFonts w:ascii="Cambria" w:eastAsia="MS Mincho" w:hAnsi="Cambria" w:cs="Times New Roman"/>
        </w:rPr>
        <w:t> Inform customers about specials, upsell items, and handle coupons. </w:t>
      </w:r>
    </w:p>
    <w:p w14:paraId="406DAFEA" w14:textId="77777777" w:rsidR="00EB00FA" w:rsidRPr="00EB00FA" w:rsidRDefault="00EB00FA" w:rsidP="00EB00FA">
      <w:pPr>
        <w:spacing w:after="200" w:line="276" w:lineRule="auto"/>
        <w:rPr>
          <w:rFonts w:ascii="Cambria" w:eastAsia="MS Mincho" w:hAnsi="Cambria" w:cs="Times New Roman"/>
          <w:b/>
          <w:bCs/>
        </w:rPr>
      </w:pPr>
      <w:r w:rsidRPr="00EB00FA">
        <w:rPr>
          <w:rFonts w:ascii="Cambria" w:eastAsia="MS Mincho" w:hAnsi="Cambria" w:cs="Times New Roman"/>
          <w:b/>
          <w:bCs/>
        </w:rPr>
        <w:t>Essential Skills &amp; Qualities:</w:t>
      </w:r>
    </w:p>
    <w:p w14:paraId="4B0281E5" w14:textId="77777777" w:rsidR="00EB00FA" w:rsidRPr="00EB00FA" w:rsidRDefault="00EB00FA" w:rsidP="00EB00FA">
      <w:pPr>
        <w:numPr>
          <w:ilvl w:val="0"/>
          <w:numId w:val="2"/>
        </w:numPr>
        <w:spacing w:after="200" w:line="276" w:lineRule="auto"/>
        <w:rPr>
          <w:rFonts w:ascii="Cambria" w:eastAsia="MS Mincho" w:hAnsi="Cambria" w:cs="Times New Roman"/>
        </w:rPr>
      </w:pPr>
      <w:r w:rsidRPr="00EB00FA">
        <w:rPr>
          <w:rFonts w:ascii="Cambria" w:eastAsia="MS Mincho" w:hAnsi="Cambria" w:cs="Times New Roman"/>
        </w:rPr>
        <w:t>Strong communication &amp; interpersonal skills.</w:t>
      </w:r>
    </w:p>
    <w:p w14:paraId="3A3DF885" w14:textId="77777777" w:rsidR="00EB00FA" w:rsidRPr="00EB00FA" w:rsidRDefault="00EB00FA" w:rsidP="00EB00FA">
      <w:pPr>
        <w:numPr>
          <w:ilvl w:val="0"/>
          <w:numId w:val="2"/>
        </w:numPr>
        <w:spacing w:after="200" w:line="276" w:lineRule="auto"/>
        <w:rPr>
          <w:rFonts w:ascii="Cambria" w:eastAsia="MS Mincho" w:hAnsi="Cambria" w:cs="Times New Roman"/>
        </w:rPr>
      </w:pPr>
      <w:r w:rsidRPr="00EB00FA">
        <w:rPr>
          <w:rFonts w:ascii="Cambria" w:eastAsia="MS Mincho" w:hAnsi="Cambria" w:cs="Times New Roman"/>
        </w:rPr>
        <w:t>Accuracy and attention to detail in transactions.</w:t>
      </w:r>
    </w:p>
    <w:p w14:paraId="7673E758" w14:textId="77777777" w:rsidR="00EB00FA" w:rsidRDefault="00EB00FA" w:rsidP="00EB00FA">
      <w:pPr>
        <w:numPr>
          <w:ilvl w:val="0"/>
          <w:numId w:val="2"/>
        </w:numPr>
        <w:spacing w:after="200" w:line="276" w:lineRule="auto"/>
        <w:rPr>
          <w:rFonts w:ascii="Cambria" w:eastAsia="MS Mincho" w:hAnsi="Cambria" w:cs="Times New Roman"/>
        </w:rPr>
      </w:pPr>
      <w:r w:rsidRPr="00EB00FA">
        <w:rPr>
          <w:rFonts w:ascii="Cambria" w:eastAsia="MS Mincho" w:hAnsi="Cambria" w:cs="Times New Roman"/>
        </w:rPr>
        <w:t>Ability to work in a fast-paced environment.</w:t>
      </w:r>
    </w:p>
    <w:p w14:paraId="577F23C9" w14:textId="77777777" w:rsidR="00427A3D" w:rsidRPr="00EB00FA" w:rsidRDefault="00EB00FA" w:rsidP="00EB00FA">
      <w:pPr>
        <w:numPr>
          <w:ilvl w:val="0"/>
          <w:numId w:val="2"/>
        </w:numPr>
        <w:spacing w:after="200" w:line="276" w:lineRule="auto"/>
        <w:rPr>
          <w:rFonts w:ascii="Cambria" w:eastAsia="MS Mincho" w:hAnsi="Cambria" w:cs="Times New Roman"/>
        </w:rPr>
      </w:pPr>
      <w:bookmarkStart w:id="0" w:name="_GoBack"/>
      <w:bookmarkEnd w:id="0"/>
      <w:r w:rsidRPr="00EB00FA">
        <w:rPr>
          <w:rFonts w:ascii="Cambria" w:eastAsia="MS Mincho" w:hAnsi="Cambria" w:cs="Times New Roman"/>
        </w:rPr>
        <w:t>Teamwork and adaptability. </w:t>
      </w:r>
    </w:p>
    <w:sectPr w:rsidR="00427A3D" w:rsidRPr="00EB0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Apple Color Emoji">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674EA"/>
    <w:multiLevelType w:val="multilevel"/>
    <w:tmpl w:val="01C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761D2"/>
    <w:multiLevelType w:val="multilevel"/>
    <w:tmpl w:val="DB9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FA"/>
    <w:rsid w:val="00396226"/>
    <w:rsid w:val="0072264E"/>
    <w:rsid w:val="00C00FAF"/>
    <w:rsid w:val="00EB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DB54"/>
  <w15:chartTrackingRefBased/>
  <w15:docId w15:val="{2F04B6CC-B5A0-42E0-9C2B-9C39CD7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18F7928BD6544845E4680A1D0127C" ma:contentTypeVersion="13" ma:contentTypeDescription="Create a new document." ma:contentTypeScope="" ma:versionID="b24f74a181ba6b93d4d1c8ab3c2c79bc">
  <xsd:schema xmlns:xsd="http://www.w3.org/2001/XMLSchema" xmlns:xs="http://www.w3.org/2001/XMLSchema" xmlns:p="http://schemas.microsoft.com/office/2006/metadata/properties" xmlns:ns3="d2944cfd-4212-49fd-a935-97cf8aae4112" targetNamespace="http://schemas.microsoft.com/office/2006/metadata/properties" ma:root="true" ma:fieldsID="8e7bb41e0d3c4770a562aa909aafc238" ns3:_="">
    <xsd:import namespace="d2944cfd-4212-49fd-a935-97cf8aae411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4cfd-4212-49fd-a935-97cf8aae41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944cfd-4212-49fd-a935-97cf8aae4112" xsi:nil="true"/>
  </documentManagement>
</p:properties>
</file>

<file path=customXml/itemProps1.xml><?xml version="1.0" encoding="utf-8"?>
<ds:datastoreItem xmlns:ds="http://schemas.openxmlformats.org/officeDocument/2006/customXml" ds:itemID="{861854D1-AEB6-4782-AC39-0BF1612F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44cfd-4212-49fd-a935-97cf8aae4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19B38-3EE2-4A87-9B10-038203CEE3A6}">
  <ds:schemaRefs>
    <ds:schemaRef ds:uri="http://schemas.microsoft.com/sharepoint/v3/contenttype/forms"/>
  </ds:schemaRefs>
</ds:datastoreItem>
</file>

<file path=customXml/itemProps3.xml><?xml version="1.0" encoding="utf-8"?>
<ds:datastoreItem xmlns:ds="http://schemas.openxmlformats.org/officeDocument/2006/customXml" ds:itemID="{98983D66-8CEF-42B0-A781-58CEDB9CC2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2944cfd-4212-49fd-a935-97cf8aae41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Company>JVS Toronto</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 Elkin</dc:creator>
  <cp:keywords/>
  <dc:description/>
  <cp:lastModifiedBy>Tali Elkin</cp:lastModifiedBy>
  <cp:revision>1</cp:revision>
  <dcterms:created xsi:type="dcterms:W3CDTF">2026-02-02T20:37:00Z</dcterms:created>
  <dcterms:modified xsi:type="dcterms:W3CDTF">2026-02-02T20:38:00Z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0x0101001DC18F7928BD6544845E4680A1D0127C</vt:lpwstr>
  </property>
</Properties>
</file>