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19" w:rsidRPr="00782619" w:rsidRDefault="00A27982" w:rsidP="00782619">
      <w:pPr>
        <w:shd w:val="clear" w:color="auto" w:fill="FFFFFF"/>
        <w:spacing w:after="120" w:line="240" w:lineRule="auto"/>
        <w:outlineLvl w:val="0"/>
        <w:rPr>
          <w:rFonts w:ascii="Segoe UI" w:eastAsia="Times New Roman" w:hAnsi="Segoe UI" w:cs="Segoe UI"/>
          <w:b/>
          <w:bCs/>
          <w:color w:val="1C1C1E"/>
          <w:kern w:val="36"/>
          <w:sz w:val="57"/>
          <w:szCs w:val="57"/>
        </w:rPr>
      </w:pPr>
      <w:r>
        <w:rPr>
          <w:rFonts w:ascii="Segoe UI" w:eastAsia="Times New Roman" w:hAnsi="Segoe UI" w:cs="Segoe UI"/>
          <w:b/>
          <w:bCs/>
          <w:color w:val="1C1C1E"/>
          <w:kern w:val="36"/>
          <w:sz w:val="57"/>
          <w:szCs w:val="57"/>
        </w:rPr>
        <w:t>Plumber</w:t>
      </w:r>
      <w:bookmarkStart w:id="0" w:name="_GoBack"/>
      <w:bookmarkEnd w:id="0"/>
    </w:p>
    <w:p w:rsidR="00A27982" w:rsidRPr="00A27982" w:rsidRDefault="00A27982" w:rsidP="00A27982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will you do?</w:t>
      </w:r>
    </w:p>
    <w:p w:rsidR="00A27982" w:rsidRPr="00A27982" w:rsidRDefault="00A27982" w:rsidP="00A27982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A27982">
        <w:rPr>
          <w:rFonts w:ascii="Times New Roman" w:eastAsia="Times New Roman" w:hAnsi="Times New Roman" w:cs="Times New Roman"/>
          <w:color w:val="1C1C1E"/>
          <w:sz w:val="24"/>
          <w:szCs w:val="24"/>
        </w:rPr>
        <w:t> </w:t>
      </w:r>
    </w:p>
    <w:p w:rsidR="00A27982" w:rsidRPr="00A27982" w:rsidRDefault="00A27982" w:rsidP="00A279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1C1C1E"/>
          <w:sz w:val="20"/>
          <w:szCs w:val="20"/>
        </w:rPr>
        <w:t>Learn and grow as an important part of a team that cares about Reliance and its customers.</w:t>
      </w:r>
    </w:p>
    <w:p w:rsidR="00A27982" w:rsidRPr="00A27982" w:rsidRDefault="00A27982" w:rsidP="00A279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1C1C1E"/>
          <w:sz w:val="20"/>
          <w:szCs w:val="20"/>
        </w:rPr>
        <w:t>Provide general residential plumbing services to customers.</w:t>
      </w:r>
    </w:p>
    <w:p w:rsidR="00A27982" w:rsidRPr="00A27982" w:rsidRDefault="00A27982" w:rsidP="00A279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1C1C1E"/>
          <w:sz w:val="20"/>
          <w:szCs w:val="20"/>
        </w:rPr>
        <w:t>Represent Reliance in a professional, courteous and customer service-oriented manner on each and every call.</w:t>
      </w:r>
    </w:p>
    <w:p w:rsidR="00A27982" w:rsidRPr="00A27982" w:rsidRDefault="00A27982" w:rsidP="00A279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1C1C1E"/>
          <w:sz w:val="20"/>
          <w:szCs w:val="20"/>
        </w:rPr>
        <w:t>On-site problem diagnosis, accurately estimate repair costs, fixed right the first time and continual value-added communication with the homeowner</w:t>
      </w:r>
    </w:p>
    <w:p w:rsidR="00A27982" w:rsidRPr="00A27982" w:rsidRDefault="00A27982" w:rsidP="00A279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1C1C1E"/>
          <w:sz w:val="20"/>
          <w:szCs w:val="20"/>
        </w:rPr>
        <w:t>Install, maintain and repair all types of piping systems, fixtures and other equipment used to distribute, supply or dispose of water or wastewater, including fixtures systems and appliances in residential buildings</w:t>
      </w:r>
    </w:p>
    <w:p w:rsidR="00A27982" w:rsidRPr="00A27982" w:rsidRDefault="00A27982" w:rsidP="00A279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1C1C1E"/>
          <w:sz w:val="20"/>
          <w:szCs w:val="20"/>
        </w:rPr>
        <w:t>Set priorities and work assignments to meet established deadlines</w:t>
      </w:r>
    </w:p>
    <w:p w:rsidR="00A27982" w:rsidRPr="00A27982" w:rsidRDefault="00A27982" w:rsidP="00A279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1C1C1E"/>
          <w:sz w:val="20"/>
          <w:szCs w:val="20"/>
        </w:rPr>
        <w:t>Perform diagnostics, repair, maintain, service and install equipment in accordance with manufacturer specifications</w:t>
      </w:r>
    </w:p>
    <w:p w:rsidR="00A27982" w:rsidRPr="00A27982" w:rsidRDefault="00A27982" w:rsidP="00A279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1C1C1E"/>
          <w:sz w:val="20"/>
          <w:szCs w:val="20"/>
        </w:rPr>
        <w:t>Adhere to all safety rules and procedures and relevant regulatory requirements.</w:t>
      </w:r>
    </w:p>
    <w:p w:rsidR="00A27982" w:rsidRPr="00A27982" w:rsidRDefault="00A27982" w:rsidP="00A279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1C1C1E"/>
          <w:sz w:val="20"/>
          <w:szCs w:val="20"/>
        </w:rPr>
        <w:t>Correctly instruct customers on proper care and maintenance</w:t>
      </w:r>
    </w:p>
    <w:p w:rsidR="00A27982" w:rsidRPr="00A27982" w:rsidRDefault="00A27982" w:rsidP="00A279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1C1C1E"/>
          <w:sz w:val="20"/>
          <w:szCs w:val="20"/>
        </w:rPr>
        <w:t>Explain the value of Reliance products, services and programs on every call</w:t>
      </w:r>
    </w:p>
    <w:p w:rsidR="00A27982" w:rsidRPr="00A27982" w:rsidRDefault="00A27982" w:rsidP="00A279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1C1C1E"/>
          <w:sz w:val="20"/>
          <w:szCs w:val="20"/>
        </w:rPr>
        <w:t>Perform other duties as required by supervisor or designate.</w:t>
      </w:r>
    </w:p>
    <w:p w:rsidR="00A27982" w:rsidRPr="00A27982" w:rsidRDefault="00A27982" w:rsidP="00A27982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A27982">
        <w:rPr>
          <w:rFonts w:ascii="Times New Roman" w:eastAsia="Times New Roman" w:hAnsi="Times New Roman" w:cs="Times New Roman"/>
          <w:color w:val="1C1C1E"/>
          <w:sz w:val="24"/>
          <w:szCs w:val="24"/>
        </w:rPr>
        <w:t> </w:t>
      </w:r>
    </w:p>
    <w:p w:rsidR="00A27982" w:rsidRPr="00A27982" w:rsidRDefault="00A27982" w:rsidP="00A27982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do we offer?</w:t>
      </w:r>
    </w:p>
    <w:p w:rsidR="00A27982" w:rsidRPr="00A27982" w:rsidRDefault="00A27982" w:rsidP="00A27982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A27982">
        <w:rPr>
          <w:rFonts w:ascii="Times New Roman" w:eastAsia="Times New Roman" w:hAnsi="Times New Roman" w:cs="Times New Roman"/>
          <w:color w:val="1C1C1E"/>
          <w:sz w:val="24"/>
          <w:szCs w:val="24"/>
        </w:rPr>
        <w:t> </w:t>
      </w:r>
    </w:p>
    <w:p w:rsidR="00A27982" w:rsidRPr="00A27982" w:rsidRDefault="00A27982" w:rsidP="00A279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333333"/>
          <w:sz w:val="20"/>
          <w:szCs w:val="20"/>
        </w:rPr>
        <w:t>The tools you need to succeed – including the tools for the job and fully stocked trucks as well as ongoing skills training and professional development programs</w:t>
      </w:r>
    </w:p>
    <w:p w:rsidR="00A27982" w:rsidRPr="00A27982" w:rsidRDefault="00A27982" w:rsidP="00A279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333333"/>
          <w:sz w:val="20"/>
          <w:szCs w:val="20"/>
        </w:rPr>
        <w:t>Competitive wages with opportunity to earn additional commissions and bonuses</w:t>
      </w:r>
    </w:p>
    <w:p w:rsidR="00A27982" w:rsidRPr="00A27982" w:rsidRDefault="00A27982" w:rsidP="00A279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333333"/>
          <w:sz w:val="20"/>
          <w:szCs w:val="20"/>
        </w:rPr>
        <w:t>Fully paid tuition and apprentice leave top-up for eligible Team Members</w:t>
      </w:r>
    </w:p>
    <w:p w:rsidR="00A27982" w:rsidRPr="00A27982" w:rsidRDefault="00A27982" w:rsidP="00A279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333333"/>
          <w:sz w:val="20"/>
          <w:szCs w:val="20"/>
        </w:rPr>
        <w:t>Consistent work with a predictable and stable work schedule</w:t>
      </w:r>
    </w:p>
    <w:p w:rsidR="00A27982" w:rsidRPr="00A27982" w:rsidRDefault="00A27982" w:rsidP="00A279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333333"/>
          <w:sz w:val="20"/>
          <w:szCs w:val="20"/>
        </w:rPr>
        <w:t>And award-winning and one of Canada’s Most Admired Corporate Cultures with a proudly diverse and inclusive team</w:t>
      </w:r>
    </w:p>
    <w:p w:rsidR="00A27982" w:rsidRPr="00A27982" w:rsidRDefault="00A27982" w:rsidP="00A279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333333"/>
          <w:sz w:val="20"/>
          <w:szCs w:val="20"/>
        </w:rPr>
        <w:t>A variety of perks for high-performing Team Members including the chance to win and be part of our annual President’s Club trip to a tropical destination</w:t>
      </w:r>
    </w:p>
    <w:p w:rsidR="00A27982" w:rsidRPr="00A27982" w:rsidRDefault="00A27982" w:rsidP="00A27982">
      <w:pPr>
        <w:shd w:val="clear" w:color="auto" w:fill="FFFFFF"/>
        <w:spacing w:after="0" w:line="257" w:lineRule="atLeast"/>
        <w:ind w:left="720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27982" w:rsidRPr="00A27982" w:rsidRDefault="00A27982" w:rsidP="00A27982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b/>
          <w:bCs/>
          <w:color w:val="000000"/>
          <w:sz w:val="20"/>
          <w:szCs w:val="20"/>
        </w:rPr>
        <w:t>What do you bring?</w:t>
      </w:r>
    </w:p>
    <w:p w:rsidR="00A27982" w:rsidRPr="00A27982" w:rsidRDefault="00A27982" w:rsidP="00A27982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A27982">
        <w:rPr>
          <w:rFonts w:ascii="Times New Roman" w:eastAsia="Times New Roman" w:hAnsi="Times New Roman" w:cs="Times New Roman"/>
          <w:color w:val="1C1C1E"/>
          <w:sz w:val="24"/>
          <w:szCs w:val="24"/>
        </w:rPr>
        <w:t> </w:t>
      </w:r>
    </w:p>
    <w:p w:rsidR="00A27982" w:rsidRPr="00A27982" w:rsidRDefault="00A27982" w:rsidP="00A279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333333"/>
          <w:sz w:val="20"/>
          <w:szCs w:val="20"/>
        </w:rPr>
        <w:t>A growth mindset: above all else, we’re looking for people who are dependable, ambitious and want to grow with Reliance</w:t>
      </w:r>
    </w:p>
    <w:p w:rsidR="00A27982" w:rsidRPr="00A27982" w:rsidRDefault="00A27982" w:rsidP="00A279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000000"/>
          <w:sz w:val="20"/>
          <w:szCs w:val="20"/>
        </w:rPr>
        <w:t>306A Certified License - Mandatory</w:t>
      </w:r>
    </w:p>
    <w:p w:rsidR="00A27982" w:rsidRPr="00A27982" w:rsidRDefault="00A27982" w:rsidP="00A279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000000"/>
          <w:sz w:val="20"/>
          <w:szCs w:val="20"/>
        </w:rPr>
        <w:t>5+ years’ experience in the Plumbing field</w:t>
      </w:r>
    </w:p>
    <w:p w:rsidR="00A27982" w:rsidRPr="00A27982" w:rsidRDefault="00A27982" w:rsidP="00A279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000000"/>
          <w:sz w:val="20"/>
          <w:szCs w:val="20"/>
        </w:rPr>
        <w:t>Must have a valid driver’s license with clean driver’s abstract</w:t>
      </w:r>
    </w:p>
    <w:p w:rsidR="00A27982" w:rsidRPr="00A27982" w:rsidRDefault="00A27982" w:rsidP="00A279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000000"/>
          <w:sz w:val="20"/>
          <w:szCs w:val="20"/>
        </w:rPr>
        <w:t>Must be physically capable of performing all work required of this position</w:t>
      </w:r>
    </w:p>
    <w:p w:rsidR="00A27982" w:rsidRPr="00A27982" w:rsidRDefault="00A27982" w:rsidP="00A279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000000"/>
          <w:sz w:val="20"/>
          <w:szCs w:val="20"/>
        </w:rPr>
        <w:t>Excellent verbal and communication skills</w:t>
      </w:r>
    </w:p>
    <w:p w:rsidR="00A27982" w:rsidRPr="00A27982" w:rsidRDefault="00A27982" w:rsidP="00A279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000000"/>
          <w:sz w:val="20"/>
          <w:szCs w:val="20"/>
        </w:rPr>
        <w:t>Strong interpersonal and problem-solving skills</w:t>
      </w:r>
    </w:p>
    <w:p w:rsidR="00A27982" w:rsidRPr="00A27982" w:rsidRDefault="00A27982" w:rsidP="00A279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C1C1E"/>
          <w:sz w:val="24"/>
          <w:szCs w:val="24"/>
        </w:rPr>
      </w:pPr>
      <w:r w:rsidRPr="00A27982">
        <w:rPr>
          <w:rFonts w:ascii="Arial" w:eastAsia="Times New Roman" w:hAnsi="Arial" w:cs="Arial"/>
          <w:color w:val="000000"/>
          <w:sz w:val="20"/>
          <w:szCs w:val="20"/>
        </w:rPr>
        <w:t>Outstanding customer service with strong interpersonal and problem-solving skills</w:t>
      </w:r>
    </w:p>
    <w:p w:rsidR="00A27982" w:rsidRPr="00A27982" w:rsidRDefault="00A27982" w:rsidP="00A27982">
      <w:pPr>
        <w:shd w:val="clear" w:color="auto" w:fill="FFFFFF"/>
        <w:spacing w:after="0" w:line="257" w:lineRule="atLeast"/>
        <w:jc w:val="both"/>
        <w:rPr>
          <w:rFonts w:ascii="Times New Roman" w:eastAsia="Times New Roman" w:hAnsi="Times New Roman" w:cs="Times New Roman"/>
          <w:color w:val="1C1C1E"/>
          <w:sz w:val="24"/>
          <w:szCs w:val="24"/>
        </w:rPr>
      </w:pPr>
      <w:r w:rsidRPr="00A27982">
        <w:rPr>
          <w:rFonts w:ascii="Times New Roman" w:eastAsia="Times New Roman" w:hAnsi="Times New Roman" w:cs="Times New Roman"/>
          <w:color w:val="1C1C1E"/>
          <w:sz w:val="24"/>
          <w:szCs w:val="24"/>
        </w:rPr>
        <w:t> </w:t>
      </w:r>
    </w:p>
    <w:p w:rsidR="00A16DDA" w:rsidRPr="00782619" w:rsidRDefault="00A16DDA" w:rsidP="00A27982">
      <w:pPr>
        <w:shd w:val="clear" w:color="auto" w:fill="FFFFFF"/>
        <w:spacing w:after="0" w:line="257" w:lineRule="atLeast"/>
        <w:jc w:val="both"/>
        <w:rPr>
          <w:rFonts w:ascii="Segoe UI" w:eastAsia="Times New Roman" w:hAnsi="Segoe UI" w:cs="Segoe UI"/>
          <w:color w:val="1C1C1E"/>
          <w:sz w:val="24"/>
          <w:szCs w:val="24"/>
        </w:rPr>
      </w:pPr>
    </w:p>
    <w:sectPr w:rsidR="00A16DDA" w:rsidRPr="00782619" w:rsidSect="00E56E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F6E"/>
    <w:multiLevelType w:val="multilevel"/>
    <w:tmpl w:val="CCF6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B505E"/>
    <w:multiLevelType w:val="multilevel"/>
    <w:tmpl w:val="BB10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2C3161"/>
    <w:multiLevelType w:val="multilevel"/>
    <w:tmpl w:val="3BC8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8B296E"/>
    <w:multiLevelType w:val="multilevel"/>
    <w:tmpl w:val="20A2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106ABF"/>
    <w:multiLevelType w:val="multilevel"/>
    <w:tmpl w:val="DAC4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326E63"/>
    <w:multiLevelType w:val="multilevel"/>
    <w:tmpl w:val="2674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19"/>
    <w:rsid w:val="00782619"/>
    <w:rsid w:val="00A16DDA"/>
    <w:rsid w:val="00A27982"/>
    <w:rsid w:val="00E5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1622"/>
  <w15:chartTrackingRefBased/>
  <w15:docId w15:val="{29CE2EF6-C142-4DF4-93B3-F9D4E613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26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261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8261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JVS Toronto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Makohon</dc:creator>
  <cp:keywords/>
  <dc:description/>
  <cp:lastModifiedBy>Yuliia Makohon</cp:lastModifiedBy>
  <cp:revision>2</cp:revision>
  <dcterms:created xsi:type="dcterms:W3CDTF">2025-10-30T18:56:00Z</dcterms:created>
  <dcterms:modified xsi:type="dcterms:W3CDTF">2025-10-30T18:56:00Z</dcterms:modified>
</cp:coreProperties>
</file>